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8B5227" w14:textId="77777777" w:rsidR="0041535D" w:rsidRPr="005C1EA4" w:rsidRDefault="0041535D" w:rsidP="0041535D">
      <w:pPr>
        <w:spacing w:line="480" w:lineRule="auto"/>
        <w:jc w:val="both"/>
        <w:rPr>
          <w:b/>
          <w:bCs/>
          <w:sz w:val="28"/>
          <w:szCs w:val="28"/>
        </w:rPr>
      </w:pPr>
      <w:r w:rsidRPr="005C1EA4">
        <w:rPr>
          <w:b/>
          <w:bCs/>
          <w:sz w:val="28"/>
          <w:szCs w:val="28"/>
        </w:rPr>
        <w:t xml:space="preserve">A2. Raw western blot images used in western blot analysis. </w:t>
      </w:r>
    </w:p>
    <w:p w14:paraId="6CDB62D4" w14:textId="77777777" w:rsidR="0041535D" w:rsidRDefault="0041535D" w:rsidP="0041535D">
      <w:pPr>
        <w:spacing w:line="480" w:lineRule="auto"/>
        <w:jc w:val="center"/>
      </w:pPr>
      <w:r>
        <w:rPr>
          <w:noProof/>
        </w:rPr>
        <w:drawing>
          <wp:inline distT="0" distB="0" distL="0" distR="0" wp14:anchorId="1B4C35FA" wp14:editId="55BF7B41">
            <wp:extent cx="3320533" cy="1884459"/>
            <wp:effectExtent l="0" t="0" r="0" b="1905"/>
            <wp:docPr id="11" name="Picture 11" descr="A picture containing text, white, sign,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text, white, sign, devi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875" cy="18977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6B55DA" w14:textId="77777777" w:rsidR="0041535D" w:rsidRDefault="0041535D" w:rsidP="0041535D">
      <w:pPr>
        <w:spacing w:line="480" w:lineRule="auto"/>
      </w:pPr>
      <w:r>
        <w:rPr>
          <w:noProof/>
        </w:rPr>
        <w:drawing>
          <wp:inline distT="0" distB="0" distL="0" distR="0" wp14:anchorId="2DE858BC" wp14:editId="45A10242">
            <wp:extent cx="2806626" cy="2732629"/>
            <wp:effectExtent l="0" t="0" r="0" b="0"/>
            <wp:docPr id="9" name="Picture 9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141" b="11399"/>
                    <a:stretch/>
                  </pic:blipFill>
                  <pic:spPr bwMode="auto">
                    <a:xfrm>
                      <a:off x="0" y="0"/>
                      <a:ext cx="2806626" cy="2732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92956">
        <w:rPr>
          <w:noProof/>
        </w:rPr>
        <w:t xml:space="preserve"> </w:t>
      </w:r>
      <w:r>
        <w:rPr>
          <w:noProof/>
        </w:rPr>
        <w:drawing>
          <wp:inline distT="0" distB="0" distL="0" distR="0" wp14:anchorId="4CE06F46" wp14:editId="5919AD57">
            <wp:extent cx="2894275" cy="2733121"/>
            <wp:effectExtent l="0" t="0" r="1905" b="0"/>
            <wp:docPr id="17" name="Picture 17" descr="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Let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071"/>
                    <a:stretch/>
                  </pic:blipFill>
                  <pic:spPr bwMode="auto">
                    <a:xfrm>
                      <a:off x="0" y="0"/>
                      <a:ext cx="2909327" cy="274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C96955" w14:textId="77777777" w:rsidR="0041535D" w:rsidRDefault="0041535D" w:rsidP="0041535D">
      <w:pPr>
        <w:spacing w:line="240" w:lineRule="auto"/>
        <w:jc w:val="both"/>
      </w:pPr>
      <w:r>
        <w:rPr>
          <w:b/>
          <w:bCs/>
        </w:rPr>
        <w:lastRenderedPageBreak/>
        <w:t xml:space="preserve">Figure A2.1. </w:t>
      </w:r>
      <w:r w:rsidRPr="005C1EA4">
        <w:t xml:space="preserve">Raw images of </w:t>
      </w:r>
      <w:r>
        <w:t xml:space="preserve">the </w:t>
      </w:r>
      <w:r w:rsidRPr="005C1EA4">
        <w:t>western blots from CDK1</w:t>
      </w:r>
      <w:r>
        <w:t>, CDK2, CDK4</w:t>
      </w:r>
      <w:r w:rsidRPr="005C1EA4">
        <w:t xml:space="preserve"> and β tubulin in H522 cells.</w:t>
      </w:r>
    </w:p>
    <w:p w14:paraId="68DAB340" w14:textId="77777777" w:rsidR="0041535D" w:rsidRDefault="0041535D" w:rsidP="0041535D">
      <w:pPr>
        <w:spacing w:line="480" w:lineRule="auto"/>
        <w:jc w:val="both"/>
      </w:pPr>
    </w:p>
    <w:p w14:paraId="291B8222" w14:textId="77777777" w:rsidR="0041535D" w:rsidRDefault="0041535D" w:rsidP="0041535D">
      <w:pPr>
        <w:spacing w:line="480" w:lineRule="auto"/>
        <w:jc w:val="both"/>
      </w:pPr>
    </w:p>
    <w:p w14:paraId="1F5C0AB3" w14:textId="77777777" w:rsidR="0041535D" w:rsidRPr="005C1EA4" w:rsidRDefault="0041535D" w:rsidP="0041535D">
      <w:pPr>
        <w:spacing w:line="480" w:lineRule="auto"/>
      </w:pPr>
      <w:r>
        <w:rPr>
          <w:noProof/>
        </w:rPr>
        <w:drawing>
          <wp:inline distT="0" distB="0" distL="0" distR="0" wp14:anchorId="491BC570" wp14:editId="49722391">
            <wp:extent cx="2488758" cy="2313498"/>
            <wp:effectExtent l="0" t="0" r="6985" b="0"/>
            <wp:docPr id="18" name="Picture 18" descr="A close-up of a not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close-up of a note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9380" r="59324" b="5336"/>
                    <a:stretch/>
                  </pic:blipFill>
                  <pic:spPr bwMode="auto">
                    <a:xfrm>
                      <a:off x="0" y="0"/>
                      <a:ext cx="2489374" cy="2314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F3661">
        <w:t xml:space="preserve"> </w:t>
      </w:r>
      <w:r>
        <w:rPr>
          <w:noProof/>
        </w:rPr>
        <w:drawing>
          <wp:inline distT="0" distB="0" distL="0" distR="0" wp14:anchorId="3ACB4F43" wp14:editId="24AC9229">
            <wp:extent cx="2702998" cy="2329732"/>
            <wp:effectExtent l="0" t="0" r="2540" b="0"/>
            <wp:docPr id="19" name="Picture 19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82" r="55827" b="12658"/>
                    <a:stretch/>
                  </pic:blipFill>
                  <pic:spPr bwMode="auto">
                    <a:xfrm>
                      <a:off x="0" y="0"/>
                      <a:ext cx="2703443" cy="2330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133F48" w14:textId="77777777" w:rsidR="0041535D" w:rsidRDefault="0041535D" w:rsidP="0041535D">
      <w:pPr>
        <w:spacing w:line="480" w:lineRule="auto"/>
        <w:jc w:val="both"/>
      </w:pPr>
      <w:r>
        <w:rPr>
          <w:b/>
          <w:bCs/>
        </w:rPr>
        <w:t xml:space="preserve">Figure A2.2. </w:t>
      </w:r>
      <w:r w:rsidRPr="005C1EA4">
        <w:t xml:space="preserve">Raw images of </w:t>
      </w:r>
      <w:r>
        <w:t xml:space="preserve">the </w:t>
      </w:r>
      <w:r w:rsidRPr="005C1EA4">
        <w:t xml:space="preserve">western blots from </w:t>
      </w:r>
      <w:r>
        <w:t>p</w:t>
      </w:r>
      <w:r w:rsidRPr="005C1EA4">
        <w:t>CDK</w:t>
      </w:r>
      <w:r>
        <w:t>1, pCDK4</w:t>
      </w:r>
      <w:r w:rsidRPr="005C1EA4">
        <w:t xml:space="preserve"> and β tubulin in H522 cells.</w:t>
      </w:r>
    </w:p>
    <w:p w14:paraId="626F8738" w14:textId="77777777" w:rsidR="0041535D" w:rsidRDefault="0041535D" w:rsidP="0041535D">
      <w:pPr>
        <w:spacing w:line="480" w:lineRule="auto"/>
        <w:jc w:val="both"/>
      </w:pPr>
    </w:p>
    <w:p w14:paraId="6BA355EB" w14:textId="77777777" w:rsidR="0041535D" w:rsidRDefault="0041535D" w:rsidP="0041535D">
      <w:pPr>
        <w:spacing w:line="480" w:lineRule="auto"/>
        <w:jc w:val="both"/>
      </w:pPr>
      <w:r>
        <w:rPr>
          <w:noProof/>
        </w:rPr>
        <w:lastRenderedPageBreak/>
        <w:drawing>
          <wp:inline distT="0" distB="0" distL="0" distR="0" wp14:anchorId="0B6FFA0D" wp14:editId="61D87F51">
            <wp:extent cx="2940391" cy="2719097"/>
            <wp:effectExtent l="0" t="0" r="0" b="5080"/>
            <wp:docPr id="20" name="Picture 20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01" r="58685" b="23045"/>
                    <a:stretch/>
                  </pic:blipFill>
                  <pic:spPr bwMode="auto">
                    <a:xfrm>
                      <a:off x="0" y="0"/>
                      <a:ext cx="2945206" cy="2723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9921EA" wp14:editId="12B6DF88">
            <wp:extent cx="2838342" cy="2727297"/>
            <wp:effectExtent l="0" t="0" r="635" b="0"/>
            <wp:docPr id="21" name="Picture 21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text, receip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85" r="53618" b="12161"/>
                    <a:stretch/>
                  </pic:blipFill>
                  <pic:spPr bwMode="auto">
                    <a:xfrm>
                      <a:off x="0" y="0"/>
                      <a:ext cx="2838615" cy="272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240BC2" w14:textId="77777777" w:rsidR="0041535D" w:rsidRDefault="0041535D" w:rsidP="0041535D">
      <w:pPr>
        <w:spacing w:line="480" w:lineRule="auto"/>
        <w:jc w:val="both"/>
      </w:pPr>
      <w:r>
        <w:rPr>
          <w:b/>
          <w:bCs/>
        </w:rPr>
        <w:t xml:space="preserve">Figure A2.3. </w:t>
      </w:r>
      <w:r w:rsidRPr="005C1EA4">
        <w:t xml:space="preserve">Raw images of </w:t>
      </w:r>
      <w:r>
        <w:t xml:space="preserve">the </w:t>
      </w:r>
      <w:r w:rsidRPr="005C1EA4">
        <w:t xml:space="preserve">western blots from </w:t>
      </w:r>
      <w:r>
        <w:t xml:space="preserve">cyclin B1, cyclin D1 </w:t>
      </w:r>
      <w:r w:rsidRPr="005C1EA4">
        <w:t>and β tubulin in H522 cells.</w:t>
      </w:r>
    </w:p>
    <w:p w14:paraId="25E40731" w14:textId="77777777" w:rsidR="0041535D" w:rsidRDefault="0041535D" w:rsidP="0041535D">
      <w:pPr>
        <w:spacing w:line="480" w:lineRule="auto"/>
        <w:jc w:val="both"/>
      </w:pPr>
    </w:p>
    <w:p w14:paraId="37F4A410" w14:textId="77777777" w:rsidR="0041535D" w:rsidRDefault="0041535D" w:rsidP="0041535D">
      <w:pPr>
        <w:spacing w:line="480" w:lineRule="auto"/>
        <w:jc w:val="both"/>
      </w:pPr>
    </w:p>
    <w:p w14:paraId="3F46DBAB" w14:textId="77777777" w:rsidR="0041535D" w:rsidRDefault="0041535D" w:rsidP="0041535D">
      <w:pPr>
        <w:spacing w:line="480" w:lineRule="auto"/>
        <w:jc w:val="both"/>
      </w:pPr>
    </w:p>
    <w:p w14:paraId="1C661181" w14:textId="77777777" w:rsidR="0041535D" w:rsidRDefault="0041535D" w:rsidP="0041535D">
      <w:pPr>
        <w:spacing w:line="480" w:lineRule="auto"/>
        <w:jc w:val="both"/>
      </w:pPr>
    </w:p>
    <w:p w14:paraId="12BA484D" w14:textId="77777777" w:rsidR="0041535D" w:rsidRDefault="0041535D" w:rsidP="0041535D">
      <w:pPr>
        <w:spacing w:line="480" w:lineRule="auto"/>
        <w:jc w:val="both"/>
      </w:pPr>
    </w:p>
    <w:p w14:paraId="0F745B90" w14:textId="77777777" w:rsidR="0041535D" w:rsidRDefault="0041535D" w:rsidP="0041535D">
      <w:pPr>
        <w:spacing w:line="480" w:lineRule="auto"/>
        <w:jc w:val="both"/>
      </w:pPr>
    </w:p>
    <w:p w14:paraId="7DE94F84" w14:textId="77777777" w:rsidR="0041535D" w:rsidRDefault="0041535D" w:rsidP="0041535D">
      <w:pPr>
        <w:spacing w:line="480" w:lineRule="auto"/>
        <w:jc w:val="both"/>
      </w:pPr>
    </w:p>
    <w:p w14:paraId="7A9C8199" w14:textId="77777777" w:rsidR="0041535D" w:rsidRDefault="0041535D" w:rsidP="0041535D">
      <w:pPr>
        <w:spacing w:line="480" w:lineRule="auto"/>
        <w:jc w:val="both"/>
      </w:pPr>
    </w:p>
    <w:p w14:paraId="6124B428" w14:textId="77777777" w:rsidR="0041535D" w:rsidRDefault="0041535D" w:rsidP="0041535D">
      <w:pPr>
        <w:spacing w:line="480" w:lineRule="auto"/>
        <w:jc w:val="both"/>
      </w:pPr>
      <w:r>
        <w:rPr>
          <w:noProof/>
        </w:rPr>
        <w:drawing>
          <wp:inline distT="0" distB="0" distL="0" distR="0" wp14:anchorId="0CAA2FDD" wp14:editId="77FAE163">
            <wp:extent cx="2321416" cy="1264036"/>
            <wp:effectExtent l="0" t="0" r="3175" b="0"/>
            <wp:docPr id="22" name="Picture 22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38" r="62063" b="42597"/>
                    <a:stretch/>
                  </pic:blipFill>
                  <pic:spPr bwMode="auto">
                    <a:xfrm>
                      <a:off x="0" y="0"/>
                      <a:ext cx="2321781" cy="12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41E1D">
        <w:t xml:space="preserve"> </w:t>
      </w:r>
      <w:r>
        <w:rPr>
          <w:noProof/>
        </w:rPr>
        <w:drawing>
          <wp:inline distT="0" distB="0" distL="0" distR="0" wp14:anchorId="6EA58454" wp14:editId="5ED283F9">
            <wp:extent cx="2472690" cy="2679590"/>
            <wp:effectExtent l="0" t="0" r="3810" b="6985"/>
            <wp:docPr id="23" name="Picture 23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picture containing text, receip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4" r="59593" b="9954"/>
                    <a:stretch/>
                  </pic:blipFill>
                  <pic:spPr bwMode="auto">
                    <a:xfrm>
                      <a:off x="0" y="0"/>
                      <a:ext cx="2472987" cy="267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2039D2" w14:textId="77777777" w:rsidR="0041535D" w:rsidRDefault="0041535D" w:rsidP="0041535D">
      <w:pPr>
        <w:spacing w:line="480" w:lineRule="auto"/>
        <w:jc w:val="both"/>
      </w:pPr>
      <w:r>
        <w:rPr>
          <w:noProof/>
        </w:rPr>
        <w:drawing>
          <wp:inline distT="0" distB="0" distL="0" distR="0" wp14:anchorId="4D1DD23B" wp14:editId="0C16F50F">
            <wp:extent cx="2368956" cy="2456815"/>
            <wp:effectExtent l="0" t="0" r="0" b="635"/>
            <wp:docPr id="24" name="Picture 24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picture containing text, receip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9" t="12151" r="57515" b="19575"/>
                    <a:stretch/>
                  </pic:blipFill>
                  <pic:spPr bwMode="auto">
                    <a:xfrm>
                      <a:off x="0" y="0"/>
                      <a:ext cx="2369441" cy="2457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2445E">
        <w:t xml:space="preserve"> </w:t>
      </w:r>
      <w:r>
        <w:rPr>
          <w:noProof/>
        </w:rPr>
        <w:drawing>
          <wp:inline distT="0" distB="0" distL="0" distR="0" wp14:anchorId="67C3E8D5" wp14:editId="61C82FE8">
            <wp:extent cx="2385391" cy="3043280"/>
            <wp:effectExtent l="0" t="0" r="0" b="5080"/>
            <wp:docPr id="25" name="Picture 25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picture containing text, receip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96" r="67000" b="8807"/>
                    <a:stretch/>
                  </pic:blipFill>
                  <pic:spPr bwMode="auto">
                    <a:xfrm>
                      <a:off x="0" y="0"/>
                      <a:ext cx="2396542" cy="3057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571E94" w14:textId="77777777" w:rsidR="0041535D" w:rsidRDefault="0041535D" w:rsidP="0041535D">
      <w:pPr>
        <w:spacing w:line="240" w:lineRule="auto"/>
        <w:jc w:val="both"/>
      </w:pPr>
      <w:r>
        <w:rPr>
          <w:b/>
          <w:bCs/>
        </w:rPr>
        <w:t xml:space="preserve">Figure A2.4. </w:t>
      </w:r>
      <w:r w:rsidRPr="005C1EA4">
        <w:t xml:space="preserve">Raw images of </w:t>
      </w:r>
      <w:r>
        <w:t xml:space="preserve">the </w:t>
      </w:r>
      <w:r w:rsidRPr="005C1EA4">
        <w:t xml:space="preserve">western blots from </w:t>
      </w:r>
      <w:r>
        <w:t xml:space="preserve">Bax, Bcl-2, Bim, cleaved caspase 3 </w:t>
      </w:r>
      <w:r w:rsidRPr="005C1EA4">
        <w:t>and β tubulin in H522 cells.</w:t>
      </w:r>
    </w:p>
    <w:p w14:paraId="143D062F" w14:textId="77777777" w:rsidR="00611541" w:rsidRDefault="00611541"/>
    <w:sectPr w:rsidR="0061154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35D"/>
    <w:rsid w:val="0041535D"/>
    <w:rsid w:val="00611541"/>
    <w:rsid w:val="008043FB"/>
    <w:rsid w:val="00DA2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CAC938"/>
  <w15:chartTrackingRefBased/>
  <w15:docId w15:val="{BEAD49F4-8DCA-45C1-8928-9743D21AF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535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tiff"/><Relationship Id="rId5" Type="http://schemas.openxmlformats.org/officeDocument/2006/relationships/image" Target="media/image2.tiff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tiff"/><Relationship Id="rId14" Type="http://schemas.openxmlformats.org/officeDocument/2006/relationships/image" Target="media/image1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73</Words>
  <Characters>422</Characters>
  <Application>Microsoft Office Word</Application>
  <DocSecurity>0</DocSecurity>
  <Lines>3</Lines>
  <Paragraphs>1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Watts</dc:creator>
  <cp:keywords/>
  <dc:description/>
  <cp:lastModifiedBy>John Ashton</cp:lastModifiedBy>
  <cp:revision>2</cp:revision>
  <dcterms:created xsi:type="dcterms:W3CDTF">2022-09-06T23:41:00Z</dcterms:created>
  <dcterms:modified xsi:type="dcterms:W3CDTF">2022-09-06T23:41:00Z</dcterms:modified>
</cp:coreProperties>
</file>